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cs="Calibri"/>
          <w:b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39th Session of the Human Rights Council</w:t>
      </w:r>
    </w:p>
    <w:p>
      <w:pPr>
        <w:pStyle w:val="NoSpacing"/>
        <w:jc w:val="center"/>
        <w:rPr>
          <w:rFonts w:cs="Calibri"/>
          <w:b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Palais des Nations, 10 – 28 September 2018</w:t>
      </w:r>
    </w:p>
    <w:p>
      <w:pPr>
        <w:pStyle w:val="NoSpacing"/>
        <w:jc w:val="center"/>
        <w:rPr>
          <w:rFonts w:cs="Calibri"/>
          <w:b/>
          <w:b/>
          <w:sz w:val="26"/>
          <w:szCs w:val="26"/>
          <w:u w:val="single"/>
        </w:rPr>
      </w:pPr>
      <w:r>
        <w:rPr>
          <w:rFonts w:cs="Calibri"/>
          <w:b/>
          <w:sz w:val="26"/>
          <w:szCs w:val="26"/>
          <w:u w:val="single"/>
        </w:rPr>
      </w:r>
    </w:p>
    <w:p>
      <w:pPr>
        <w:pStyle w:val="NoSpacing"/>
        <w:jc w:val="center"/>
        <w:rPr>
          <w:rFonts w:cs="Calibri"/>
          <w:sz w:val="26"/>
          <w:szCs w:val="26"/>
          <w:u w:val="single"/>
        </w:rPr>
      </w:pPr>
      <w:r>
        <w:rPr>
          <w:rFonts w:cs="Calibri"/>
          <w:b/>
          <w:sz w:val="26"/>
          <w:szCs w:val="26"/>
          <w:u w:val="single"/>
        </w:rPr>
        <w:t>NGO Side Events List</w:t>
      </w:r>
    </w:p>
    <w:p>
      <w:pPr>
        <w:pStyle w:val="NoSpacing"/>
        <w:rPr>
          <w:rFonts w:cs="Calibri"/>
          <w:u w:val="single"/>
        </w:rPr>
      </w:pPr>
      <w:r>
        <w:rPr>
          <w:rFonts w:cs="Calibri"/>
          <w:u w:val="single"/>
        </w:rPr>
      </w:r>
    </w:p>
    <w:p>
      <w:pPr>
        <w:pStyle w:val="NoSpacing"/>
        <w:rPr>
          <w:rFonts w:cs="Calibri"/>
          <w:u w:val="single"/>
        </w:rPr>
      </w:pPr>
      <w:r>
        <w:rPr>
          <w:rFonts w:cs="Calibri"/>
          <w:u w:val="single"/>
        </w:rPr>
      </w:r>
    </w:p>
    <w:tbl>
      <w:tblPr>
        <w:tblW w:w="11084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371"/>
        <w:gridCol w:w="1323"/>
        <w:gridCol w:w="3822"/>
        <w:gridCol w:w="3691"/>
        <w:gridCol w:w="877"/>
      </w:tblGrid>
      <w:tr>
        <w:trPr>
          <w:trHeight w:val="414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Spacing"/>
              <w:rPr>
                <w:rFonts w:eastAsia="Times New Roman" w:cs="Calibri"/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Date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Spacing"/>
              <w:rPr>
                <w:rFonts w:eastAsia="Times New Roman" w:cs="Calibri"/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Time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Spacing"/>
              <w:rPr>
                <w:rFonts w:eastAsia="Times New Roman" w:cs="Calibri"/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NGO title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Spacing"/>
              <w:rPr>
                <w:rFonts w:eastAsia="Times New Roman" w:cs="Calibri"/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Event title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Room</w:t>
            </w:r>
          </w:p>
        </w:tc>
      </w:tr>
      <w:tr>
        <w:trPr>
          <w:trHeight w:val="665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CIVICUS - World Alliance for Citizen Participation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Fellowship of Reconciliation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Militarization of youth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Americans for Democracy &amp; Human Rights in Bahrain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Saudi Arabia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Association des étudiants Tamouls de France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Sri Lanka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11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China Society for Human Rights Studies (CSHRS)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Human rights in China since 1978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Charitable Institute for Protecting Social Victims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16:30 - 17:30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Comisión Mexicana de Defensa y Promoción de los Derechos Humanos, Asociación Civil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World drug problem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09:00 - 10:00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The Association of the Egyptian Female Lawyers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Women’s rights in Egypt, Qatar and Bahrain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Americans for Democracy &amp; Human Rights in Bahrain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Bahrain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Comisión Mexicana de Defensa y Promoción de los Derechos Humanos, Asociación Civil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Latin America: detentions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International-Lawyers.Org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and migration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Shivi Development Society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India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Tandem Project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Women’s rights and violence against women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Egyptian Organization for Human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Enforced disappearance in Egypt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More Trust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India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Nonviolence International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Enforced disappearance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35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Association of World Citizens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Is genocide preventable?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Charitable Institute for Protecting Social Victims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US withdrawal from UNHRC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Bar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crimes and starvation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Asian Forum for Human Rights and Development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Philippines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Iraqi Development Organization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IUS PRIMI VIRI International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Enforced disappearances impact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Indian Council of South America (CISA)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Self-determination situations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Cairo Institute for Human Rights Studies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17:00 - 18:00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Association Thendral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Enforced disappearances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Women's Federation for World Peace International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Women’s human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02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10:30 - 11:30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Movement Against All Forms of Discrimination and Racism (IMADR)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Arbitrary detention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The Association of the Egyptian Female Lawyers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Human rights in Libya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Institut International pour les Droits et le Développement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–the Islamic Republic of Iran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Association M’zab Prévention Routière et Développement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Agenda 2030 for human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35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World Muslim Congress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Extra-judicial executions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34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Commission of Jurists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Myanmar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Franciscans International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Philippines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 -14:00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Women's International Democratic Federation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Bolivarian Republic of Venezuela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East and Horn of Africa Human Rights Defenders Project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Burundi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13:30 - 14:30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Watch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Bolivarian Republic of Venezuela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Maat for Peace, Development and Human Rights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National human rights institutions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Association pour l'Intégration et le Développement Durable au Burundi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Rights of the women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Africa Culture Internationale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Migration and refugees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14:30 - 15:30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Global Welfare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Sri Lanka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Human Rights Association of American Minorities (IHRAAM)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Democratic order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Maarij Foundation for Peace and Development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Sudan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35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Tandem Project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Human rights in Nicaragua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Réseau International des Droits Humains (RIDH)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Special Procedures communications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35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Society for Threatened Peoples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Women’s human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16:30 - 17:30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Families of Victims of Involuntary Disappearance (FIND)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Disappearances and extra judicial killings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89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09:00 - 10:00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Asociación Española para el Derecho Internacional de los Derechos Humanos AEDIDH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Human right to peace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10:30 - 11:30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Egyptian Organization for Human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Terrorism in Egypt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Association for Defending Victims of Terrorism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Asylum and terrorism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International Muslim Women's Union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 xml:space="preserve">Human rights in conflict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34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Solidarité Suisse-Guinée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MENA region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Tamil Uzhagam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Enforced disappearances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377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Al-Hakim Foundation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Cultural heritage and peace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Center for Reproductive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Human rights in the United States of America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Earthjustice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The right track for sustainable development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East and Horn of Africa Human Rights Defenders Project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Sudan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Ecumenical Alliance for Human Rights and Development (EAHRD)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countries of conflict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Fundación Latinoamericana por los Derechos Humanos y el Desarrollo Social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Bolivarian Republic of Venezuela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Federation for Human Rights Leagues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Saudi Arabia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Organization for Defending Victims of Violence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Unilateral coercive measures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CIRID (Centre Independent de Recherches et d'Iniatives pour le Dialogue)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Human rights in Africa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Women's Human Rights International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Islamic Republic of Iran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World Association for the School as an Instrument of Peace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Blueprint for Bachelet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Arab Organization for Human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Arab region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Association Culturelle des Tamouls en France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Mass atrocities and prevention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Conselho Indigenista Missionário CIMI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cs="Calibri"/>
                <w:sz w:val="20"/>
                <w:szCs w:val="20"/>
              </w:rPr>
              <w:t>Human rights in Brazil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14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Comisión Mexicana de Defensa y Promoción de los Derechos Humanos, Asociación Civil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Human rights in Mexico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09:00 - 10:00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Initiative Féministe Européenne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Cycle of gender-based violence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Organization for Defending Victims of Violence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Asian Forum for Human Rights and Development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Myanmar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Health and Environment Program (HEP)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and migration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Commission to Study the Organization of Peace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Women’s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Arab Organization for Human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Occupied Palestinian Territory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Youth and Student Movement for the United Nations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and refugees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Syrian Center for Media and Freedom of Expression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Syrian Arab Republic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35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Society for Threatened Peoples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China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Solidarité Suisse-Guinée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Muslim Women's Union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Children's rights in conflict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386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Conectas Direitos Humanos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"War on drugs" and human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76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13:30 - 14:30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Service for Human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Business support for HRDs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Career Support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Self-determination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International Commission of Jurists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Women's access to justice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14:30 - 15:30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The Palestinian Return Centre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Syrian Arab Republic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World Environment and Resources Council (WERC)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South Asia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Africa Culture Internationale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Arbitrary detention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Khiam Rehabilitation Center for Victims of Torture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Education under occupation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09:00 - 10:00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Maat for Peace, Development and Human Rights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Climate change &amp; human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Islamic Human Rights Commission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Nigeria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Global Institute for Water, Environment and Health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Arab region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Centre for Human Rights and Peace Advocacy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Cameroon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Conseil de Jeunesse Pluriculturelle (COJEP)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Saudi Arabia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American Association of Jurists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Freedom expression - press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Center for Reproductive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Barriers to access to abortion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Franciscans International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Climate change &amp; external debt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13:30 - 14:30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Association of World Citizens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Sudan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CIVICUS - World Alliance for Citizen Participation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Democratic Republic of Congo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Ecumenical Alliance for Human Rights and Development (EAHRD)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and terrorism in the Middle East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Career Support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Japan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14:30 - 15:30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Habitat International Coalition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Land and self-determination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14:30 - 15:30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de-CH"/>
              </w:rPr>
            </w:pPr>
            <w:r>
              <w:rPr>
                <w:rFonts w:eastAsia="Times New Roman" w:cs="Calibri"/>
                <w:sz w:val="20"/>
                <w:szCs w:val="20"/>
                <w:lang w:val="de-CH"/>
              </w:rPr>
              <w:t>Fundacion Vida - Grupo Ecologico Verde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Freedom of religion or belief in Europe and the Russian Federation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89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Organization for the Right to Education and Freedom of Education (OIDEL)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Right to education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International-Lawyers.Org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and independence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Association d'Entraide Médicale Guinée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Violence against women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Commission of Jurists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The role of UN in preserving human rights evidence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Nouveaux Droits de l'Homme (NDH)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Pakistan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Nonviolent Radical Party, Transnational and Transparty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China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56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 xml:space="preserve">Rencontre Africaine pour la Defense des Droits de l'Homme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Remembering victims of terrorism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United Schools International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South Asia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Centro de Derechos Humanos Miguel Agustin Pro Juarez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Mexico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17:00 - 18:00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Egyptian Organization for Human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Human rights in Qatar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17:00 - 18:00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Association for Democracy in Africa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Women’s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09:00 - 10:00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Association for Democracy in Africa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Indigenous peoples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09:30 - 10:30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Federation for Human Rights Leagues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Sudan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Asian Forum for Human Rights and Development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Cambodia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Maarij Foundation for Peace and Development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Africa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10:30 - 11:30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The Palestinian Return Centre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Israel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Islamic Human Rights Commission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and sanctions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International-Lawyers.Org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Civilians in armed conflicts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11:30 - 12:30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Institut International pour les Droits et le Développement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The provisional ruling: United Arab Emirates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11:30 - 12:30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Muslim Women's Union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 advocacy in conflict area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Conseil de Jeunesse Pluriculturelle (COJEP)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Article 19 - International Centre Against Censorship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Safety of journalists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12:30 - 13:30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Khiam Rehabilitation Center for Victims of Torture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Arab region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Genève pour les Droits de l’Homme: Formation Internationale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situation in West Papua (Indonesia)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IUS PRIMI VIRI International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Right, water, humanitarian crises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First Modern Agro. Tools - Common Initiative Group (FI.MO.AT.C.I.G)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Cameroon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14:30 - 15:30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European Center for Constitutional and Human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Syrian Arab Republic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Pasumai Thaayagam Foundation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Sri Lanka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Watch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Human Rights Association of American Minorities (IHRAAM)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Nouveaux Droits de l'Homme (NDH)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Economic development and social justice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16:30 - 18:00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</w:rPr>
              <w:t>Bangwe et Dialogue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Migration and human trafficking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World Environment and Resources Council (WERC)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situation in Pakistan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17:00 - 18:00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CH"/>
              </w:rPr>
              <w:t>Comision Juridica para el Autodesarrollo de los Pueblos Originarios Andinos - Capaj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Myanmar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88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09:00 - 10:00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Commission of the Churches on International Affairs of the World Council of Churches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Philippines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Service for Human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Reprisals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World Organisation Against Torture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Mexico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Ensemble contre la Peine de Mort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Death penalty in Malaysia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Maat for Peace, Development and Human Rights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Africa &amp; ACHPR role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UPR Info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Information session on the UPR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Movement Against All Forms of Discrimination and Racism (IMADR)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Racial discrimination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Foundation for Aboriginal and Islander Research Action Aboriginal Corporation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Implementing UNDRIP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CIVICUS - World Alliance for Citizen Participation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Philippines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Institut International pour les Droits et le Développement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The United Arab Emirates and Saudi Arabia interventions in the MENA region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Commonwealth Human Rights Initiative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Cameroon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CH"/>
              </w:rPr>
              <w:t>Comision Juridica para el Autodesarrollo de los Pueblos Originarios Andinos - Capaj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Protecting UN global counter terrorism strategy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12:30 - 13:30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Conectas Direitos Humanos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Brazil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"Coup de Pousse" Chaîne de l’Espoir Nord-Sud ( C.D.P-C.E.N.S)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Africa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13:30 - 14:30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Conselho Indigenista Missionário CIMI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Brazil and in the Bolivarian Republic of Venezuela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Indigenous People of Africa Coordinating Committee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and fundamentalism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Al Baraem Association for Charitable Work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Violence against children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Human Rights Association of American Minorities (IHRAAM)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Obstacles to self-determination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Conseil International pour le Soutien à des Procès Équitables et aux Droits de l'Homme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14:30 - 15:30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 xml:space="preserve">Rencontre Africaine pour la Defense des Droits de l'Homme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Minority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de-CH"/>
              </w:rPr>
            </w:pPr>
            <w:r>
              <w:rPr>
                <w:rFonts w:eastAsia="Times New Roman" w:cs="Calibri"/>
                <w:sz w:val="20"/>
                <w:szCs w:val="20"/>
                <w:lang w:val="de-CH"/>
              </w:rPr>
              <w:t>Fundacion Vida - Grupo Ecologico Verde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&amp; Afrodescendents in Europe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Global Welfare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Rights of the Nation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Asian-Eurasian Human Rights Forum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Pakistan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Universal Peace Federation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rights, religion, politics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Emmaus International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and justice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88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Organization for the Right to Education and Freedom of Education (OIDEL)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2nd ESCR worldwide report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13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Victorious Youths Movement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Freedom of expression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67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17:00 - 18:00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 xml:space="preserve">World Muslim Congress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 xml:space="preserve">Reprisals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Amnesty International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Bolivarian Republic of Venezuela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Center for Environmental and Management Studies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Right to peace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CH"/>
              </w:rPr>
              <w:t>Comision Juridica para el Autodesarrollo de los Pueblos Originarios Andinos - Capaj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Rule of law and self-determination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10:30 - 11:30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International Lesbian and Gay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Global research trans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Global Institute for Water, Environment and Health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Occupied Palestinian Territory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Nouveaux Droits de l'Homme (NDH)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Cameroon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African Development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Africa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Cairo Institute for Human Rights Studies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Occupied Palestinian Territory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Centre for Human Rights and Peace Advocacy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Self-determination vs autonomy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The Association of the Egyptian Female Lawyers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Qatar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Réseau International des Droits Humains (RIDH)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Nicaragua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Association Dunenyo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South Sudan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World Barua Organization (WBO)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Migration and human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Service for Human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Criminalisation of women HRDs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Servas International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 in conflict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Commission to Study the Organization of Peace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Minority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Asian-Eurasian Human Rights Forum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South Asia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14:30 - 15:30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Commonwealth Human Rights Initiative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Commonwealth States at the HRC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Arab Organization for Human Rights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Minority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CIRID (Centre Independent de Recherches et d'Iniatives pour le Dialogue)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Burundi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Solidarité Suisse-Guinée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Middle East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CIRID (Centre Independent de Recherches et d'Iniatives pour le Dialogue)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Africa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Youth and Student Movement for the United Nations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Combating global racism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Conseil International pour le Soutien à des Procès Équitables et aux Droits de l'Homme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Minority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Center for Environmental and Management Studies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Rights of the indigenous peoples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76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Liberation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Rights of indigenous peoples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  <w:bookmarkStart w:id="0" w:name="_GoBack"/>
            <w:bookmarkEnd w:id="0"/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Asian-Eurasian Human Rights Forum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Middle East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Badil Resource Center for Palestinian Residency and Refugee Rights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Occupied Palestinian Territory: annexation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Centre Europe - Tiers Monde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Peasants'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Women's Federation for World Peace International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 and trade: protection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Arigatou International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Fostering youth encounters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Commonwealth Human Rights Initiative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Accountability in the Council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Initiative Féministe Européenne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Women rights under occupation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PASUMAI THAAYAGAM Foundation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Sri Lanka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Organization for Defending Victims of Violence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Dominicans for Justice and Peace - Order of Preachers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Dominican Republic: Universal Periodic Review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Khiam Rehabilitation Center for Victims of torture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Israel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World Muslim Congress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Impunity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 Sep  (Mon)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World Environment and Resources Council (WERC)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to peace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Association of World Citizens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Human rights in Cambodia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11:00 - 12:00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Maarij Foundation for Peace and Development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Migration and human rights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11:30 - 12:30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Global Institute for Water, Environment and Health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Rights for development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Eastern Sudan Women Development Organization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trafficking in Africa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CH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Conseil de Jeunesse Pluriculturelle (COJEP)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France: multiculturalism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12:30 - 13:30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Cairo Institute for Human Rights Studies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Egypt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Privacy International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Privacy in the digital age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 xml:space="preserve">Rencontre Africaine pour la Defense des Droits de l'Homme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International day of non-violence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The Palestinian Return Centre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the Occupied Palestinian Territory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Association d'Entraide Médicale Guinée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Conflicts and human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IUS PRIMI VIRI International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Right education armed conflicts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Réseau International des Droits Humains (RIDH)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Colombia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386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UNESCO Centre of Catalonia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SDG 16 for human rights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Tamil Uzhagam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Sri Lanka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XV</w:t>
            </w:r>
          </w:p>
        </w:tc>
      </w:tr>
      <w:tr>
        <w:trPr>
          <w:trHeight w:val="665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United Towns Agency for North-South Cooperation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Congo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Women's International League for Peace and Freedom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Libya: Women, peace &amp; security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 Sep  (Tue)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16:00 - 17:00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  <w:lang w:val="fr-FR"/>
              </w:rPr>
            </w:pPr>
            <w:r>
              <w:rPr>
                <w:rFonts w:eastAsia="Times New Roman" w:cs="Calibri"/>
                <w:sz w:val="20"/>
                <w:szCs w:val="20"/>
                <w:lang w:val="fr-FR"/>
              </w:rPr>
              <w:t>Conseil International pour le Soutien à des Procès Équitables et aux Droits de l'Homme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in Yemen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XXVII</w:t>
            </w:r>
          </w:p>
        </w:tc>
      </w:tr>
      <w:tr>
        <w:trPr>
          <w:trHeight w:val="61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26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12:00 - 13:00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Syrian Center for Media and Freedom of Expression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Torture and disappearance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  <w:tr>
        <w:trPr>
          <w:trHeight w:val="629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26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13:00 - 14:00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United Towns Agency for North-South Cooperation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Times New Roman" w:cs="Calibri"/>
                <w:sz w:val="20"/>
                <w:szCs w:val="20"/>
              </w:rPr>
              <w:t>Human rights in Libya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26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Global Action on Aging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and development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XXV</w:t>
            </w:r>
          </w:p>
        </w:tc>
      </w:tr>
      <w:tr>
        <w:trPr>
          <w:trHeight w:val="62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26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15:00 - 16:00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Jammu and Kashmir Council for Human Rights (JKCHR)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Freedom of expression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26 Sep  (Wed)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15:30 - 16:30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Global Welfare Association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of women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27 Sep  (Thu)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14:00 - 15:00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Association d'Entraide Médicale Guinée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Human rights and conflict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XXIII</w:t>
            </w:r>
          </w:p>
        </w:tc>
      </w:tr>
      <w:tr>
        <w:trPr>
          <w:trHeight w:val="440" w:hRule="atLeas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28 Sep  (Fri)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10:00 - 11:00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UPR Info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Wrap up session on the HRC 39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eastAsia="Times New Roman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XXIV</w:t>
            </w:r>
          </w:p>
        </w:tc>
      </w:tr>
    </w:tbl>
    <w:p>
      <w:pPr>
        <w:pStyle w:val="NoSpacing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imes New Roman"/>
        <w:sz w:val="22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9" w:before="0" w:after="160"/>
      <w:jc w:val="left"/>
      <w:textAlignment w:val="baseline"/>
    </w:pPr>
    <w:rPr>
      <w:rFonts w:ascii="Calibri" w:hAnsi="Calibri" w:eastAsia="SimSun" w:cs="Times New Roman"/>
      <w:color w:val="auto"/>
      <w:kern w:val="0"/>
      <w:sz w:val="22"/>
      <w:szCs w:val="22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fr-CH"/>
    </w:rPr>
  </w:style>
  <w:style w:type="character" w:styleId="FooterChar" w:customStyle="1">
    <w:name w:val="Footer Char"/>
    <w:basedOn w:val="DefaultParagraphFont"/>
    <w:qFormat/>
    <w:rPr>
      <w:lang w:val="fr-CH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92355"/>
    <w:rPr>
      <w:rFonts w:ascii="Segoe UI" w:hAnsi="Segoe UI" w:cs="Segoe UI"/>
      <w:sz w:val="18"/>
      <w:szCs w:val="18"/>
      <w:lang w:val="en-GB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9235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692355"/>
    <w:rPr>
      <w:sz w:val="20"/>
      <w:szCs w:val="20"/>
      <w:lang w:val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692355"/>
    <w:rPr>
      <w:b/>
      <w:bCs/>
      <w:sz w:val="20"/>
      <w:szCs w:val="20"/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Times New Roman"/>
      <w:color w:val="auto"/>
      <w:kern w:val="0"/>
      <w:sz w:val="22"/>
      <w:szCs w:val="22"/>
      <w:lang w:val="en-GB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923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69235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692355"/>
    <w:pPr/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C873474904248AD46BAFB148886FD" ma:contentTypeVersion="1" ma:contentTypeDescription="Create a new document." ma:contentTypeScope="" ma:versionID="80da7ebaad57355b2892ab50a3722e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915220-32D0-46FC-884D-42720775D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FD13D-5C10-4E95-A3D5-41B4B0D16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69020-F2D3-4C5E-B3F6-172A08AE3E0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LibreOffice/6.1.1.1$Linux_X86_64 LibreOffice_project/10$Build-1</Application>
  <Pages>9</Pages>
  <Words>3872</Words>
  <Characters>19721</Characters>
  <CharactersWithSpaces>22720</CharactersWithSpaces>
  <Paragraphs>1133</Paragraphs>
  <Company>OHCHR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2018-09-04T12:48:00Z</dcterms:created>
  <dc:creator>Baatar</dc:creator>
  <dc:description/>
  <dc:language>fr-CH</dc:language>
  <cp:lastModifiedBy>Pascal Angst</cp:lastModifiedBy>
  <cp:lastPrinted>2018-08-26T15:42:00Z</cp:lastPrinted>
  <dcterms:modified xsi:type="dcterms:W3CDTF">2018-09-05T18:37:33Z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OHCHR</vt:lpwstr>
  </property>
  <property fmtid="{D5CDD505-2E9C-101B-9397-08002B2CF9AE}" pid="4" name="ContentTypeId">
    <vt:lpwstr>0x01010050AC873474904248AD46BAFB148886FD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