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610C4" w14:textId="0E795702" w:rsidR="00CC69E3" w:rsidRPr="00FB6B6A" w:rsidRDefault="00FB6B6A">
      <w:pPr>
        <w:pStyle w:val="BodyA"/>
        <w:jc w:val="center"/>
        <w:rPr>
          <w:b/>
          <w:bCs/>
          <w:sz w:val="36"/>
          <w:szCs w:val="36"/>
          <w:lang w:val="es-ES"/>
        </w:rPr>
      </w:pPr>
      <w:r w:rsidRPr="00FB6B6A">
        <w:rPr>
          <w:b/>
          <w:bCs/>
          <w:sz w:val="36"/>
          <w:szCs w:val="36"/>
          <w:lang w:val="es-ES"/>
        </w:rPr>
        <w:t xml:space="preserve">Reunión preparatoria de los </w:t>
      </w:r>
      <w:r>
        <w:rPr>
          <w:b/>
          <w:bCs/>
          <w:sz w:val="36"/>
          <w:szCs w:val="36"/>
          <w:lang w:val="es-ES"/>
        </w:rPr>
        <w:t>Pueblos indígenas</w:t>
      </w:r>
    </w:p>
    <w:p w14:paraId="247DF377" w14:textId="494C59E2" w:rsidR="00CC69E3" w:rsidRDefault="00FB6B6A">
      <w:pPr>
        <w:pStyle w:val="Body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con </w:t>
      </w:r>
      <w:proofErr w:type="spellStart"/>
      <w:r>
        <w:rPr>
          <w:sz w:val="28"/>
          <w:szCs w:val="28"/>
        </w:rPr>
        <w:t>motivo</w:t>
      </w:r>
      <w:proofErr w:type="spellEnd"/>
      <w:r>
        <w:rPr>
          <w:sz w:val="28"/>
          <w:szCs w:val="28"/>
        </w:rPr>
        <w:t xml:space="preserve"> del</w:t>
      </w:r>
    </w:p>
    <w:p w14:paraId="0EF1E1EB" w14:textId="7DFE24F3" w:rsidR="00CC69E3" w:rsidRPr="00FB6B6A" w:rsidRDefault="00FB6B6A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s-ES"/>
        </w:rPr>
      </w:pPr>
      <w:r w:rsidRPr="00FB6B6A">
        <w:rPr>
          <w:rFonts w:ascii="Times New Roman" w:hAnsi="Times New Roman"/>
          <w:b/>
          <w:bCs/>
          <w:color w:val="2F2F2F"/>
          <w:sz w:val="32"/>
          <w:szCs w:val="32"/>
          <w:u w:color="2F2F2F"/>
          <w:lang w:val="es-ES"/>
        </w:rPr>
        <w:t>Mecanismo de Expertos sobre los Derechos de lo</w:t>
      </w:r>
      <w:r>
        <w:rPr>
          <w:rFonts w:ascii="Times New Roman" w:hAnsi="Times New Roman"/>
          <w:b/>
          <w:bCs/>
          <w:color w:val="2F2F2F"/>
          <w:sz w:val="32"/>
          <w:szCs w:val="32"/>
          <w:u w:color="2F2F2F"/>
          <w:lang w:val="es-ES"/>
        </w:rPr>
        <w:t xml:space="preserve">s </w:t>
      </w:r>
      <w:r>
        <w:rPr>
          <w:rFonts w:ascii="Times New Roman" w:hAnsi="Times New Roman"/>
          <w:b/>
          <w:bCs/>
          <w:color w:val="2F2F2F"/>
          <w:sz w:val="32"/>
          <w:szCs w:val="32"/>
          <w:u w:color="2F2F2F"/>
          <w:lang w:val="es-ES"/>
        </w:rPr>
        <w:br/>
        <w:t>Pueblos Indígenas</w:t>
      </w:r>
    </w:p>
    <w:p w14:paraId="7074A4FF" w14:textId="03411507" w:rsidR="00CC69E3" w:rsidRDefault="00FB6B6A">
      <w:pPr>
        <w:pStyle w:val="BodyA"/>
        <w:jc w:val="center"/>
        <w:rPr>
          <w:sz w:val="28"/>
          <w:szCs w:val="28"/>
        </w:rPr>
      </w:pPr>
      <w:r>
        <w:rPr>
          <w:sz w:val="28"/>
          <w:szCs w:val="28"/>
        </w:rPr>
        <w:t>Domingo</w:t>
      </w:r>
      <w:r w:rsidR="008561A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 de </w:t>
      </w:r>
      <w:proofErr w:type="spellStart"/>
      <w:r>
        <w:rPr>
          <w:sz w:val="28"/>
          <w:szCs w:val="28"/>
        </w:rPr>
        <w:t>julio</w:t>
      </w:r>
      <w:proofErr w:type="spellEnd"/>
      <w:r>
        <w:rPr>
          <w:sz w:val="28"/>
          <w:szCs w:val="28"/>
        </w:rPr>
        <w:t xml:space="preserve"> de</w:t>
      </w:r>
      <w:r w:rsidR="008561A1">
        <w:rPr>
          <w:sz w:val="28"/>
          <w:szCs w:val="28"/>
        </w:rPr>
        <w:t xml:space="preserve"> 2022</w:t>
      </w:r>
    </w:p>
    <w:p w14:paraId="45EAC66B" w14:textId="063D4870" w:rsidR="00CC69E3" w:rsidRDefault="008561A1">
      <w:pPr>
        <w:pStyle w:val="BodyA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FB6B6A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="00FB6B6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B6B6A">
        <w:rPr>
          <w:sz w:val="28"/>
          <w:szCs w:val="28"/>
        </w:rPr>
        <w:t>16:00</w:t>
      </w:r>
    </w:p>
    <w:p w14:paraId="37CF9A9C" w14:textId="7CE5EE12" w:rsidR="00BC1AF6" w:rsidRDefault="00BC1AF6" w:rsidP="00BC1AF6">
      <w:pPr>
        <w:jc w:val="center"/>
        <w:rPr>
          <w:rFonts w:eastAsia="Times New Roman"/>
          <w:bdr w:val="none" w:sz="0" w:space="0" w:color="auto"/>
          <w:lang/>
        </w:rPr>
      </w:pPr>
      <w:r w:rsidRPr="00BC1AF6">
        <w:t>MEG (</w:t>
      </w:r>
      <w:r w:rsidR="00FB6B6A">
        <w:t xml:space="preserve">Museo </w:t>
      </w:r>
      <w:proofErr w:type="spellStart"/>
      <w:r w:rsidR="00FB6B6A">
        <w:t>Etnográfico</w:t>
      </w:r>
      <w:proofErr w:type="spellEnd"/>
      <w:r w:rsidR="00FB6B6A">
        <w:t xml:space="preserve"> de </w:t>
      </w:r>
      <w:proofErr w:type="spellStart"/>
      <w:r w:rsidR="00FB6B6A">
        <w:t>Ginebra</w:t>
      </w:r>
      <w:proofErr w:type="spellEnd"/>
      <w:r w:rsidRPr="00BC1AF6">
        <w:rPr>
          <w:rFonts w:eastAsia="Times New Roman"/>
          <w:bdr w:val="none" w:sz="0" w:space="0" w:color="auto"/>
          <w:lang/>
        </w:rPr>
        <w:t>)</w:t>
      </w:r>
    </w:p>
    <w:p w14:paraId="440AEC15" w14:textId="04CE7FE4" w:rsidR="00BC1AF6" w:rsidRDefault="00BC1AF6" w:rsidP="00BC1AF6">
      <w:pPr>
        <w:jc w:val="center"/>
        <w:rPr>
          <w:rStyle w:val="lrzxr"/>
        </w:rPr>
      </w:pPr>
      <w:r>
        <w:rPr>
          <w:rStyle w:val="lrzxr"/>
        </w:rPr>
        <w:t>Bd Carl-Vogt 65, 1205 Genève</w:t>
      </w:r>
    </w:p>
    <w:p w14:paraId="010CFAB7" w14:textId="6ADE9207" w:rsidR="00BC1AF6" w:rsidRPr="00FB6B6A" w:rsidRDefault="00FB6B6A" w:rsidP="00BC1AF6">
      <w:pPr>
        <w:jc w:val="center"/>
        <w:rPr>
          <w:rFonts w:eastAsia="Times New Roman"/>
          <w:bdr w:val="none" w:sz="0" w:space="0" w:color="auto"/>
          <w:lang w:val="fr-FR"/>
        </w:rPr>
      </w:pPr>
      <w:r w:rsidRPr="00FB6B6A">
        <w:rPr>
          <w:rStyle w:val="lrzxr"/>
          <w:lang w:val="fr-FR"/>
        </w:rPr>
        <w:t xml:space="preserve">Parada de </w:t>
      </w:r>
      <w:proofErr w:type="spellStart"/>
      <w:r w:rsidRPr="00FB6B6A">
        <w:rPr>
          <w:rStyle w:val="lrzxr"/>
          <w:lang w:val="fr-FR"/>
        </w:rPr>
        <w:t>autobús</w:t>
      </w:r>
      <w:proofErr w:type="spellEnd"/>
      <w:r w:rsidR="00BC1AF6" w:rsidRPr="00FB6B6A">
        <w:rPr>
          <w:rStyle w:val="lrzxr"/>
          <w:lang w:val="fr-FR"/>
        </w:rPr>
        <w:t>:</w:t>
      </w:r>
      <w:r w:rsidR="00EC7A44" w:rsidRPr="00FB6B6A">
        <w:rPr>
          <w:rStyle w:val="lrzxr"/>
          <w:lang w:val="fr-FR"/>
        </w:rPr>
        <w:t xml:space="preserve"> Musée d’ethnographie (</w:t>
      </w:r>
      <w:proofErr w:type="spellStart"/>
      <w:r>
        <w:rPr>
          <w:rStyle w:val="lrzxr"/>
          <w:lang w:val="fr-FR"/>
        </w:rPr>
        <w:t>autobuses</w:t>
      </w:r>
      <w:proofErr w:type="spellEnd"/>
      <w:r w:rsidR="00EC7A44" w:rsidRPr="00FB6B6A">
        <w:rPr>
          <w:rStyle w:val="lrzxr"/>
          <w:lang w:val="fr-FR"/>
        </w:rPr>
        <w:t xml:space="preserve"> 2 </w:t>
      </w:r>
      <w:r>
        <w:rPr>
          <w:rStyle w:val="lrzxr"/>
          <w:lang w:val="fr-FR"/>
        </w:rPr>
        <w:t>y</w:t>
      </w:r>
      <w:r w:rsidR="00EC7A44" w:rsidRPr="00FB6B6A">
        <w:rPr>
          <w:rStyle w:val="lrzxr"/>
          <w:lang w:val="fr-FR"/>
        </w:rPr>
        <w:t xml:space="preserve"> 19)</w:t>
      </w:r>
    </w:p>
    <w:p w14:paraId="22D9ADD7" w14:textId="326B156F" w:rsidR="00CC69E3" w:rsidRPr="00FB6B6A" w:rsidRDefault="00CC69E3">
      <w:pPr>
        <w:pStyle w:val="Defaul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EEC675" w14:textId="10C2FDEC" w:rsidR="00CC69E3" w:rsidRPr="00FB6B6A" w:rsidRDefault="00FB6B6A">
      <w:pPr>
        <w:pStyle w:val="BodyA"/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Programa</w:t>
      </w:r>
      <w:r w:rsidRPr="00FB6B6A">
        <w:rPr>
          <w:sz w:val="28"/>
          <w:szCs w:val="28"/>
          <w:lang w:val="es-ES"/>
        </w:rPr>
        <w:t xml:space="preserve"> provisional</w:t>
      </w:r>
    </w:p>
    <w:p w14:paraId="4A403691" w14:textId="2FC3BDEB" w:rsidR="00CC69E3" w:rsidRPr="00FB6B6A" w:rsidRDefault="008561A1">
      <w:pPr>
        <w:pStyle w:val="BodyA"/>
        <w:rPr>
          <w:lang w:val="es-ES"/>
        </w:rPr>
      </w:pPr>
      <w:r w:rsidRPr="00FB6B6A">
        <w:rPr>
          <w:lang w:val="es-ES"/>
        </w:rPr>
        <w:t>10</w:t>
      </w:r>
      <w:r w:rsidR="00FB6B6A" w:rsidRPr="00FB6B6A">
        <w:rPr>
          <w:lang w:val="es-ES"/>
        </w:rPr>
        <w:t>:00</w:t>
      </w:r>
      <w:r w:rsidRPr="00FB6B6A">
        <w:rPr>
          <w:lang w:val="es-ES"/>
        </w:rPr>
        <w:t xml:space="preserve"> </w:t>
      </w:r>
    </w:p>
    <w:p w14:paraId="1C7A3E22" w14:textId="77777777" w:rsidR="00CC69E3" w:rsidRPr="00FB6B6A" w:rsidRDefault="00CC69E3">
      <w:pPr>
        <w:pStyle w:val="BodyA"/>
        <w:rPr>
          <w:lang w:val="es-ES"/>
        </w:rPr>
      </w:pPr>
    </w:p>
    <w:p w14:paraId="18AE4F95" w14:textId="174FEC50" w:rsidR="00CC69E3" w:rsidRPr="00FB6B6A" w:rsidRDefault="008561A1">
      <w:pPr>
        <w:pStyle w:val="BodyA"/>
        <w:rPr>
          <w:lang w:val="es-ES"/>
        </w:rPr>
      </w:pPr>
      <w:r w:rsidRPr="00FB6B6A">
        <w:rPr>
          <w:lang w:val="es-ES"/>
        </w:rPr>
        <w:t xml:space="preserve">1. </w:t>
      </w:r>
      <w:r w:rsidR="00FB6B6A" w:rsidRPr="00FB6B6A">
        <w:rPr>
          <w:lang w:val="es-ES"/>
        </w:rPr>
        <w:t>Ceremonia de apertura</w:t>
      </w:r>
    </w:p>
    <w:p w14:paraId="722FC791" w14:textId="4D4D7902" w:rsidR="00CC69E3" w:rsidRPr="00FB6B6A" w:rsidRDefault="008561A1">
      <w:pPr>
        <w:pStyle w:val="BodyA"/>
        <w:rPr>
          <w:lang w:val="es-ES"/>
        </w:rPr>
      </w:pPr>
      <w:r w:rsidRPr="00FB6B6A">
        <w:rPr>
          <w:lang w:val="es-ES"/>
        </w:rPr>
        <w:t xml:space="preserve">2. </w:t>
      </w:r>
      <w:r w:rsidR="00FB6B6A" w:rsidRPr="00FB6B6A">
        <w:rPr>
          <w:lang w:val="es-ES"/>
        </w:rPr>
        <w:t>Elección de presidentes</w:t>
      </w:r>
    </w:p>
    <w:p w14:paraId="2E07E79C" w14:textId="49E3C98F" w:rsidR="00CC69E3" w:rsidRPr="00FB6B6A" w:rsidRDefault="008561A1">
      <w:pPr>
        <w:pStyle w:val="BodyA"/>
        <w:rPr>
          <w:lang w:val="en-GB"/>
        </w:rPr>
      </w:pPr>
      <w:r w:rsidRPr="00FB6B6A">
        <w:rPr>
          <w:lang w:val="en-GB"/>
        </w:rPr>
        <w:t xml:space="preserve">3. </w:t>
      </w:r>
      <w:proofErr w:type="spellStart"/>
      <w:r w:rsidR="00FB6B6A" w:rsidRPr="00FB6B6A">
        <w:rPr>
          <w:lang w:val="en-GB"/>
        </w:rPr>
        <w:t>Aprobación</w:t>
      </w:r>
      <w:proofErr w:type="spellEnd"/>
      <w:r w:rsidR="00FB6B6A" w:rsidRPr="00FB6B6A">
        <w:rPr>
          <w:lang w:val="en-GB"/>
        </w:rPr>
        <w:t xml:space="preserve"> de</w:t>
      </w:r>
      <w:r w:rsidR="00FB6B6A">
        <w:rPr>
          <w:lang w:val="en-GB"/>
        </w:rPr>
        <w:t xml:space="preserve">l </w:t>
      </w:r>
      <w:proofErr w:type="spellStart"/>
      <w:r w:rsidR="00FB6B6A">
        <w:rPr>
          <w:lang w:val="en-GB"/>
        </w:rPr>
        <w:t>programa</w:t>
      </w:r>
      <w:proofErr w:type="spellEnd"/>
    </w:p>
    <w:p w14:paraId="004D0EBD" w14:textId="0A0E5038" w:rsidR="00CC69E3" w:rsidRDefault="008561A1">
      <w:pPr>
        <w:pStyle w:val="BodyA"/>
        <w:tabs>
          <w:tab w:val="left" w:pos="720"/>
          <w:tab w:val="left" w:pos="1080"/>
          <w:tab w:val="left" w:pos="1800"/>
        </w:tabs>
      </w:pPr>
      <w:r>
        <w:t xml:space="preserve">4. </w:t>
      </w:r>
      <w:proofErr w:type="spellStart"/>
      <w:r w:rsidR="00FB6B6A">
        <w:t>Estrategias</w:t>
      </w:r>
      <w:proofErr w:type="spellEnd"/>
      <w:r w:rsidR="00FB6B6A">
        <w:t xml:space="preserve"> para</w:t>
      </w:r>
      <w:r>
        <w:t xml:space="preserve"> </w:t>
      </w:r>
      <w:proofErr w:type="spellStart"/>
      <w:r w:rsidR="00FB6B6A">
        <w:t>abordar</w:t>
      </w:r>
      <w:proofErr w:type="spellEnd"/>
      <w:r w:rsidR="00FB6B6A">
        <w:t xml:space="preserve"> el </w:t>
      </w:r>
      <w:proofErr w:type="spellStart"/>
      <w:r w:rsidR="00FB6B6A">
        <w:t>programa</w:t>
      </w:r>
      <w:proofErr w:type="spellEnd"/>
      <w:r w:rsidR="00FB6B6A">
        <w:t xml:space="preserve"> del </w:t>
      </w:r>
      <w:proofErr w:type="spellStart"/>
      <w:r w:rsidR="00FB6B6A">
        <w:t>Mecanismo</w:t>
      </w:r>
      <w:proofErr w:type="spellEnd"/>
      <w:r w:rsidR="00FB6B6A">
        <w:t xml:space="preserve"> de </w:t>
      </w:r>
      <w:proofErr w:type="spellStart"/>
      <w:r w:rsidR="00FB6B6A">
        <w:t>Expertos</w:t>
      </w:r>
      <w:proofErr w:type="spellEnd"/>
    </w:p>
    <w:p w14:paraId="50F88684" w14:textId="0C71B50D" w:rsidR="00FB6B6A" w:rsidRDefault="00FB6B6A" w:rsidP="006B50AD">
      <w:pPr>
        <w:pStyle w:val="BodyA"/>
        <w:tabs>
          <w:tab w:val="left" w:pos="720"/>
          <w:tab w:val="left" w:pos="1080"/>
          <w:tab w:val="left" w:pos="1800"/>
        </w:tabs>
        <w:spacing w:line="288" w:lineRule="auto"/>
        <w:ind w:left="720"/>
        <w:rPr>
          <w:lang w:val="es-ES"/>
        </w:rPr>
      </w:pPr>
      <w:r w:rsidRPr="00FB6B6A">
        <w:rPr>
          <w:lang w:val="es-ES"/>
        </w:rPr>
        <w:t>Tema</w:t>
      </w:r>
      <w:r w:rsidR="008561A1" w:rsidRPr="00FB6B6A">
        <w:rPr>
          <w:lang w:val="es-ES"/>
        </w:rPr>
        <w:t xml:space="preserve"> 3: </w:t>
      </w:r>
      <w:r w:rsidRPr="00FB6B6A">
        <w:rPr>
          <w:lang w:val="es-ES"/>
        </w:rPr>
        <w:t>Estudio y asesoramiento sobre los tratados, acuerdos y otros arreglos constructivos celebrados entre los pueblos indígenas y los Estados, incluidos los acuerdos de paz y las iniciativas de reconciliación, y su reconocimiento constitucional</w:t>
      </w:r>
      <w:r>
        <w:rPr>
          <w:lang w:val="es-ES"/>
        </w:rPr>
        <w:t>.</w:t>
      </w:r>
      <w:r w:rsidR="008561A1" w:rsidRPr="00FB6B6A">
        <w:rPr>
          <w:lang w:val="es-ES"/>
        </w:rPr>
        <w:tab/>
      </w:r>
    </w:p>
    <w:p w14:paraId="273B0B94" w14:textId="486520C4" w:rsidR="00CC69E3" w:rsidRPr="00FB6B6A" w:rsidRDefault="00FB6B6A" w:rsidP="006B50AD">
      <w:pPr>
        <w:pStyle w:val="BodyA"/>
        <w:tabs>
          <w:tab w:val="left" w:pos="720"/>
          <w:tab w:val="left" w:pos="1080"/>
          <w:tab w:val="left" w:pos="1800"/>
        </w:tabs>
        <w:spacing w:line="288" w:lineRule="auto"/>
        <w:ind w:left="720"/>
        <w:rPr>
          <w:lang w:val="es-ES"/>
        </w:rPr>
      </w:pPr>
      <w:r>
        <w:rPr>
          <w:lang w:val="es-ES"/>
        </w:rPr>
        <w:t>Tema</w:t>
      </w:r>
      <w:r w:rsidR="008561A1" w:rsidRPr="00FB6B6A">
        <w:rPr>
          <w:lang w:val="es-ES"/>
        </w:rPr>
        <w:t xml:space="preserve"> 4. </w:t>
      </w:r>
      <w:r w:rsidRPr="00FB6B6A">
        <w:rPr>
          <w:lang w:val="es-ES"/>
        </w:rPr>
        <w:t xml:space="preserve">Reunión de coordinación de los mecanismos de las Naciones Unidas </w:t>
      </w:r>
      <w:r w:rsidR="006B50AD">
        <w:rPr>
          <w:lang w:val="es-ES"/>
        </w:rPr>
        <w:br/>
      </w:r>
      <w:r w:rsidRPr="00FB6B6A">
        <w:rPr>
          <w:lang w:val="es-ES"/>
        </w:rPr>
        <w:t>relacionados con los derechos de los indígenas</w:t>
      </w:r>
      <w:r w:rsidR="008561A1" w:rsidRPr="00FB6B6A">
        <w:rPr>
          <w:lang w:val="es-ES"/>
        </w:rPr>
        <w:t xml:space="preserve"> (</w:t>
      </w:r>
      <w:r>
        <w:rPr>
          <w:lang w:val="es-ES"/>
        </w:rPr>
        <w:t>reunión a puerta cerrada</w:t>
      </w:r>
      <w:r w:rsidR="008561A1" w:rsidRPr="00FB6B6A">
        <w:rPr>
          <w:lang w:val="es-ES"/>
        </w:rPr>
        <w:t>).</w:t>
      </w:r>
    </w:p>
    <w:p w14:paraId="1F37F8F9" w14:textId="1EDB616B" w:rsidR="00CC69E3" w:rsidRPr="00FB6B6A" w:rsidRDefault="00FB6B6A" w:rsidP="006B50AD">
      <w:pPr>
        <w:pStyle w:val="BodyA"/>
        <w:tabs>
          <w:tab w:val="left" w:pos="720"/>
          <w:tab w:val="left" w:pos="1080"/>
          <w:tab w:val="left" w:pos="1800"/>
        </w:tabs>
        <w:spacing w:line="288" w:lineRule="auto"/>
        <w:ind w:left="720"/>
        <w:rPr>
          <w:lang w:val="es-ES"/>
        </w:rPr>
      </w:pPr>
      <w:r w:rsidRPr="00FB6B6A">
        <w:rPr>
          <w:lang w:val="es-ES"/>
        </w:rPr>
        <w:t>Tema</w:t>
      </w:r>
      <w:r w:rsidR="008561A1" w:rsidRPr="00FB6B6A">
        <w:rPr>
          <w:lang w:val="es-ES"/>
        </w:rPr>
        <w:t xml:space="preserve"> 5. </w:t>
      </w:r>
      <w:r w:rsidRPr="00FB6B6A">
        <w:rPr>
          <w:lang w:val="es-ES"/>
        </w:rPr>
        <w:t xml:space="preserve">Actividades entre períodos de sesiones y seguimiento de los estudios </w:t>
      </w:r>
      <w:r w:rsidR="006B50AD">
        <w:rPr>
          <w:lang w:val="es-ES"/>
        </w:rPr>
        <w:br/>
      </w:r>
      <w:r w:rsidRPr="00FB6B6A">
        <w:rPr>
          <w:lang w:val="es-ES"/>
        </w:rPr>
        <w:t>temáticos y el asesoramiento</w:t>
      </w:r>
      <w:r w:rsidR="008561A1" w:rsidRPr="00FB6B6A">
        <w:rPr>
          <w:lang w:val="es-ES"/>
        </w:rPr>
        <w:t>.</w:t>
      </w:r>
    </w:p>
    <w:p w14:paraId="41571FE7" w14:textId="673E368D" w:rsidR="00CC69E3" w:rsidRPr="00FB6B6A" w:rsidRDefault="008561A1">
      <w:pPr>
        <w:pStyle w:val="BodyA"/>
        <w:tabs>
          <w:tab w:val="left" w:pos="720"/>
          <w:tab w:val="left" w:pos="1080"/>
          <w:tab w:val="left" w:pos="1800"/>
        </w:tabs>
        <w:spacing w:line="288" w:lineRule="auto"/>
        <w:rPr>
          <w:lang w:val="es-ES"/>
        </w:rPr>
      </w:pPr>
      <w:r w:rsidRPr="00FB6B6A">
        <w:rPr>
          <w:lang w:val="es-ES"/>
        </w:rPr>
        <w:tab/>
      </w:r>
      <w:r w:rsidR="00FB6B6A" w:rsidRPr="00FB6B6A">
        <w:rPr>
          <w:lang w:val="es-ES"/>
        </w:rPr>
        <w:t>Tema</w:t>
      </w:r>
      <w:r w:rsidRPr="00FB6B6A">
        <w:rPr>
          <w:lang w:val="es-ES"/>
        </w:rPr>
        <w:t xml:space="preserve"> 6. </w:t>
      </w:r>
      <w:r w:rsidR="00FB6B6A" w:rsidRPr="00FB6B6A">
        <w:rPr>
          <w:lang w:val="es-ES"/>
        </w:rPr>
        <w:t>Colaboración con los países</w:t>
      </w:r>
      <w:r w:rsidRPr="00FB6B6A">
        <w:rPr>
          <w:lang w:val="es-ES"/>
        </w:rPr>
        <w:t>.</w:t>
      </w:r>
    </w:p>
    <w:p w14:paraId="466FCAA4" w14:textId="7309353C" w:rsidR="00CC69E3" w:rsidRPr="00FB6B6A" w:rsidRDefault="008561A1" w:rsidP="00FB6B6A">
      <w:pPr>
        <w:pStyle w:val="BodyA"/>
        <w:tabs>
          <w:tab w:val="left" w:pos="720"/>
          <w:tab w:val="left" w:pos="1080"/>
          <w:tab w:val="left" w:pos="1800"/>
        </w:tabs>
        <w:spacing w:line="288" w:lineRule="auto"/>
        <w:rPr>
          <w:lang w:val="es-ES"/>
        </w:rPr>
      </w:pPr>
      <w:r w:rsidRPr="00FB6B6A">
        <w:rPr>
          <w:lang w:val="es-ES"/>
        </w:rPr>
        <w:tab/>
      </w:r>
      <w:r w:rsidR="00FB6B6A" w:rsidRPr="00FB6B6A">
        <w:rPr>
          <w:lang w:val="es-ES"/>
        </w:rPr>
        <w:t>Tema</w:t>
      </w:r>
      <w:r w:rsidRPr="00FB6B6A">
        <w:rPr>
          <w:lang w:val="es-ES"/>
        </w:rPr>
        <w:t xml:space="preserve"> 7: </w:t>
      </w:r>
      <w:r w:rsidR="00FB6B6A" w:rsidRPr="00FB6B6A">
        <w:rPr>
          <w:lang w:val="es-ES"/>
        </w:rPr>
        <w:t>Decenio Internacional de las Lenguas Indígenas</w:t>
      </w:r>
      <w:r w:rsidRPr="00FB6B6A">
        <w:rPr>
          <w:lang w:val="es-ES"/>
        </w:rPr>
        <w:t>.</w:t>
      </w:r>
    </w:p>
    <w:p w14:paraId="49BDDABB" w14:textId="3DEFD089" w:rsidR="00CC69E3" w:rsidRPr="00FB6B6A" w:rsidRDefault="00FB6B6A" w:rsidP="00FB6B6A">
      <w:pPr>
        <w:pStyle w:val="BodyA"/>
        <w:tabs>
          <w:tab w:val="left" w:pos="720"/>
          <w:tab w:val="left" w:pos="1080"/>
          <w:tab w:val="left" w:pos="1800"/>
        </w:tabs>
        <w:spacing w:line="288" w:lineRule="auto"/>
        <w:ind w:left="720"/>
        <w:rPr>
          <w:lang w:val="es-ES"/>
        </w:rPr>
      </w:pPr>
      <w:r w:rsidRPr="00FB6B6A">
        <w:rPr>
          <w:lang w:val="es-ES"/>
        </w:rPr>
        <w:t>Tema</w:t>
      </w:r>
      <w:r w:rsidR="008561A1" w:rsidRPr="00FB6B6A">
        <w:rPr>
          <w:lang w:val="es-ES"/>
        </w:rPr>
        <w:t xml:space="preserve"> 8: </w:t>
      </w:r>
      <w:r w:rsidRPr="00FB6B6A">
        <w:rPr>
          <w:lang w:val="es-ES"/>
        </w:rPr>
        <w:t xml:space="preserve">Mesa redonda sobre los efectos de los proyectos de desarrollo en las </w:t>
      </w:r>
      <w:r>
        <w:rPr>
          <w:lang w:val="es-ES"/>
        </w:rPr>
        <w:br/>
      </w:r>
      <w:r w:rsidRPr="00FB6B6A">
        <w:rPr>
          <w:lang w:val="es-ES"/>
        </w:rPr>
        <w:t>mujeres indígenas</w:t>
      </w:r>
    </w:p>
    <w:p w14:paraId="137D1A05" w14:textId="7D31470B" w:rsidR="00CC69E3" w:rsidRPr="00003611" w:rsidRDefault="008561A1">
      <w:pPr>
        <w:pStyle w:val="BodyA"/>
        <w:tabs>
          <w:tab w:val="left" w:pos="720"/>
          <w:tab w:val="left" w:pos="1080"/>
          <w:tab w:val="left" w:pos="1800"/>
        </w:tabs>
        <w:spacing w:line="288" w:lineRule="auto"/>
        <w:rPr>
          <w:lang w:val="es-ES"/>
        </w:rPr>
      </w:pPr>
      <w:r w:rsidRPr="00FB6B6A">
        <w:rPr>
          <w:lang w:val="es-ES"/>
        </w:rPr>
        <w:tab/>
      </w:r>
      <w:r w:rsidR="00FB6B6A" w:rsidRPr="00003611">
        <w:rPr>
          <w:lang w:val="es-ES"/>
        </w:rPr>
        <w:t>Tema</w:t>
      </w:r>
      <w:r w:rsidRPr="00003611">
        <w:rPr>
          <w:lang w:val="es-ES"/>
        </w:rPr>
        <w:t xml:space="preserve"> 9: </w:t>
      </w:r>
      <w:r w:rsidR="00003611" w:rsidRPr="00003611">
        <w:rPr>
          <w:lang w:val="es-ES"/>
        </w:rPr>
        <w:t>Debate temático sobre la violencia contra la</w:t>
      </w:r>
      <w:r w:rsidR="00003611">
        <w:rPr>
          <w:lang w:val="es-ES"/>
        </w:rPr>
        <w:t>s mujeres indígenas.</w:t>
      </w:r>
    </w:p>
    <w:p w14:paraId="7C222F4E" w14:textId="667F7F48" w:rsidR="00CC69E3" w:rsidRPr="006B50AD" w:rsidRDefault="00FB6B6A" w:rsidP="006B50AD">
      <w:pPr>
        <w:pStyle w:val="BodyA"/>
        <w:tabs>
          <w:tab w:val="left" w:pos="720"/>
          <w:tab w:val="left" w:pos="1080"/>
          <w:tab w:val="left" w:pos="1800"/>
        </w:tabs>
        <w:spacing w:line="288" w:lineRule="auto"/>
        <w:ind w:left="720"/>
        <w:rPr>
          <w:lang w:val="es-ES"/>
        </w:rPr>
      </w:pPr>
      <w:r w:rsidRPr="006B50AD">
        <w:rPr>
          <w:lang w:val="es-ES"/>
        </w:rPr>
        <w:t>Tema</w:t>
      </w:r>
      <w:r w:rsidR="008561A1" w:rsidRPr="006B50AD">
        <w:rPr>
          <w:lang w:val="es-ES"/>
        </w:rPr>
        <w:t xml:space="preserve"> 10: </w:t>
      </w:r>
      <w:r w:rsidR="006B50AD" w:rsidRPr="006B50AD">
        <w:rPr>
          <w:lang w:val="es-ES"/>
        </w:rPr>
        <w:t xml:space="preserve">Futura labor del Mecanismo de Expertos, incluido el tema central de </w:t>
      </w:r>
      <w:r w:rsidR="006B50AD" w:rsidRPr="006B50AD">
        <w:rPr>
          <w:lang w:val="es-ES"/>
        </w:rPr>
        <w:br/>
      </w:r>
      <w:r w:rsidR="006B50AD" w:rsidRPr="006B50AD">
        <w:rPr>
          <w:lang w:val="es-ES"/>
        </w:rPr>
        <w:t>futuros estudios temáticos</w:t>
      </w:r>
      <w:r w:rsidR="00003611">
        <w:rPr>
          <w:lang w:val="es-ES"/>
        </w:rPr>
        <w:t>.</w:t>
      </w:r>
    </w:p>
    <w:p w14:paraId="467DBAC6" w14:textId="7BD7FD48" w:rsidR="00CC69E3" w:rsidRPr="006B50AD" w:rsidRDefault="00FB6B6A" w:rsidP="006B50AD">
      <w:pPr>
        <w:pStyle w:val="BodyA"/>
        <w:tabs>
          <w:tab w:val="left" w:pos="720"/>
          <w:tab w:val="left" w:pos="1080"/>
          <w:tab w:val="left" w:pos="1800"/>
        </w:tabs>
        <w:spacing w:line="288" w:lineRule="auto"/>
        <w:ind w:left="720"/>
        <w:rPr>
          <w:lang w:val="es-ES"/>
        </w:rPr>
      </w:pPr>
      <w:r w:rsidRPr="006B50AD">
        <w:rPr>
          <w:lang w:val="es-ES"/>
        </w:rPr>
        <w:t>Tema</w:t>
      </w:r>
      <w:r w:rsidR="008561A1" w:rsidRPr="006B50AD">
        <w:rPr>
          <w:lang w:val="es-ES"/>
        </w:rPr>
        <w:t xml:space="preserve"> 11: </w:t>
      </w:r>
      <w:r w:rsidR="006B50AD" w:rsidRPr="006B50AD">
        <w:rPr>
          <w:lang w:val="es-ES"/>
        </w:rPr>
        <w:t xml:space="preserve">Fortalecimiento de la participación de los pueblos indígenas en las </w:t>
      </w:r>
      <w:r w:rsidR="006B50AD">
        <w:rPr>
          <w:lang w:val="es-ES"/>
        </w:rPr>
        <w:br/>
      </w:r>
      <w:r w:rsidR="006B50AD" w:rsidRPr="006B50AD">
        <w:rPr>
          <w:lang w:val="es-ES"/>
        </w:rPr>
        <w:t>Naciones Unidas.</w:t>
      </w:r>
    </w:p>
    <w:p w14:paraId="74D0095A" w14:textId="7274999B" w:rsidR="00CC69E3" w:rsidRPr="006B50AD" w:rsidRDefault="00FB6B6A" w:rsidP="006B50AD">
      <w:pPr>
        <w:pStyle w:val="BodyA"/>
        <w:tabs>
          <w:tab w:val="left" w:pos="720"/>
          <w:tab w:val="left" w:pos="1080"/>
          <w:tab w:val="left" w:pos="1800"/>
        </w:tabs>
        <w:spacing w:line="288" w:lineRule="auto"/>
        <w:ind w:left="720"/>
        <w:rPr>
          <w:lang w:val="es-ES"/>
        </w:rPr>
      </w:pPr>
      <w:r w:rsidRPr="006B50AD">
        <w:rPr>
          <w:lang w:val="es-ES"/>
        </w:rPr>
        <w:t>Tema</w:t>
      </w:r>
      <w:r w:rsidR="008561A1" w:rsidRPr="006B50AD">
        <w:rPr>
          <w:lang w:val="es-ES"/>
        </w:rPr>
        <w:t xml:space="preserve"> 12: </w:t>
      </w:r>
      <w:r w:rsidR="006B50AD" w:rsidRPr="006B50AD">
        <w:rPr>
          <w:lang w:val="es-ES"/>
        </w:rPr>
        <w:t>Formulación de propuestas al Consejo de Derechos Humanos para su examen y aprobación</w:t>
      </w:r>
      <w:r w:rsidR="00003611">
        <w:rPr>
          <w:lang w:val="es-ES"/>
        </w:rPr>
        <w:t>.</w:t>
      </w:r>
    </w:p>
    <w:p w14:paraId="6C03AA98" w14:textId="134683DA" w:rsidR="00CC69E3" w:rsidRPr="00FB6B6A" w:rsidRDefault="008561A1">
      <w:pPr>
        <w:pStyle w:val="BodyA"/>
        <w:tabs>
          <w:tab w:val="left" w:pos="720"/>
          <w:tab w:val="left" w:pos="1080"/>
          <w:tab w:val="left" w:pos="1800"/>
        </w:tabs>
        <w:rPr>
          <w:lang w:val="es-ES"/>
        </w:rPr>
      </w:pPr>
      <w:r w:rsidRPr="00FB6B6A">
        <w:rPr>
          <w:lang w:val="es-ES"/>
        </w:rPr>
        <w:t>5. Presenta</w:t>
      </w:r>
      <w:r w:rsidR="00FB6B6A" w:rsidRPr="00FB6B6A">
        <w:rPr>
          <w:lang w:val="es-ES"/>
        </w:rPr>
        <w:t>ción de la Secretaría y de los miembros de</w:t>
      </w:r>
      <w:r w:rsidR="00FB6B6A">
        <w:rPr>
          <w:lang w:val="es-ES"/>
        </w:rPr>
        <w:t>l Mecanismo de Expertos</w:t>
      </w:r>
    </w:p>
    <w:p w14:paraId="63B46E72" w14:textId="7FA3249A" w:rsidR="00CC69E3" w:rsidRPr="00FB6B6A" w:rsidRDefault="008561A1">
      <w:pPr>
        <w:pStyle w:val="BodyA"/>
        <w:rPr>
          <w:lang w:val="es-ES"/>
        </w:rPr>
      </w:pPr>
      <w:r w:rsidRPr="00FB6B6A">
        <w:rPr>
          <w:lang w:val="es-ES"/>
        </w:rPr>
        <w:t xml:space="preserve">6. </w:t>
      </w:r>
      <w:r w:rsidR="00FB6B6A" w:rsidRPr="00FB6B6A">
        <w:rPr>
          <w:lang w:val="es-ES"/>
        </w:rPr>
        <w:t>Otras cuestiones</w:t>
      </w:r>
    </w:p>
    <w:p w14:paraId="1BFDF48A" w14:textId="74E145C3" w:rsidR="00CC69E3" w:rsidRPr="00FB6B6A" w:rsidRDefault="008561A1">
      <w:pPr>
        <w:pStyle w:val="BodyA"/>
        <w:rPr>
          <w:lang w:val="es-ES"/>
        </w:rPr>
      </w:pPr>
      <w:r w:rsidRPr="00FB6B6A">
        <w:rPr>
          <w:lang w:val="es-ES"/>
        </w:rPr>
        <w:tab/>
        <w:t xml:space="preserve">A. </w:t>
      </w:r>
      <w:r w:rsidR="00FB6B6A" w:rsidRPr="00FB6B6A">
        <w:rPr>
          <w:lang w:val="es-ES"/>
        </w:rPr>
        <w:t>Ceremonia de apertura indígena</w:t>
      </w:r>
      <w:r w:rsidRPr="00FB6B6A">
        <w:rPr>
          <w:lang w:val="es-ES"/>
        </w:rPr>
        <w:t xml:space="preserve"> </w:t>
      </w:r>
    </w:p>
    <w:p w14:paraId="789B25E6" w14:textId="4C0ED6F5" w:rsidR="00CC69E3" w:rsidRDefault="008561A1">
      <w:pPr>
        <w:pStyle w:val="BodyA"/>
      </w:pPr>
      <w:r w:rsidRPr="00FB6B6A">
        <w:rPr>
          <w:lang w:val="es-ES"/>
        </w:rPr>
        <w:tab/>
      </w:r>
      <w:r>
        <w:t xml:space="preserve">B. </w:t>
      </w:r>
      <w:proofErr w:type="spellStart"/>
      <w:r w:rsidR="00FB6B6A">
        <w:t>Ceremonia</w:t>
      </w:r>
      <w:proofErr w:type="spellEnd"/>
      <w:r w:rsidR="00FB6B6A">
        <w:t xml:space="preserve"> de </w:t>
      </w:r>
      <w:proofErr w:type="spellStart"/>
      <w:r w:rsidR="00FB6B6A">
        <w:t>clausura</w:t>
      </w:r>
      <w:proofErr w:type="spellEnd"/>
      <w:r w:rsidR="00FB6B6A">
        <w:t xml:space="preserve"> </w:t>
      </w:r>
      <w:proofErr w:type="spellStart"/>
      <w:r w:rsidR="00FB6B6A">
        <w:t>indígena</w:t>
      </w:r>
      <w:proofErr w:type="spellEnd"/>
      <w:r>
        <w:t xml:space="preserve"> </w:t>
      </w:r>
    </w:p>
    <w:p w14:paraId="7309EB9A" w14:textId="77777777" w:rsidR="00CC69E3" w:rsidRDefault="008561A1">
      <w:pPr>
        <w:pStyle w:val="BodyA"/>
      </w:pPr>
      <w:r>
        <w:tab/>
        <w:t>C.</w:t>
      </w:r>
    </w:p>
    <w:p w14:paraId="5EA0674F" w14:textId="77777777" w:rsidR="00CC69E3" w:rsidRDefault="008561A1">
      <w:pPr>
        <w:pStyle w:val="BodyA"/>
      </w:pPr>
      <w:r>
        <w:lastRenderedPageBreak/>
        <w:tab/>
        <w:t>D.</w:t>
      </w:r>
    </w:p>
    <w:p w14:paraId="4AA81EFC" w14:textId="05DD083D" w:rsidR="00CC69E3" w:rsidRPr="00FB6B6A" w:rsidRDefault="008561A1">
      <w:pPr>
        <w:pStyle w:val="BodyA"/>
        <w:rPr>
          <w:lang w:val="es-ES"/>
        </w:rPr>
      </w:pPr>
      <w:r w:rsidRPr="00FB6B6A">
        <w:rPr>
          <w:lang w:val="es-ES"/>
        </w:rPr>
        <w:t xml:space="preserve">8. </w:t>
      </w:r>
      <w:r w:rsidR="00FB6B6A" w:rsidRPr="00FB6B6A">
        <w:rPr>
          <w:lang w:val="es-ES"/>
        </w:rPr>
        <w:t>Clausura</w:t>
      </w:r>
    </w:p>
    <w:p w14:paraId="6F3F1A48" w14:textId="77777777" w:rsidR="00EC7A44" w:rsidRPr="00FB6B6A" w:rsidRDefault="00EC7A44">
      <w:pPr>
        <w:pStyle w:val="BodyA"/>
        <w:rPr>
          <w:lang w:val="es-ES"/>
        </w:rPr>
      </w:pPr>
    </w:p>
    <w:p w14:paraId="2EB988DB" w14:textId="48A02EFC" w:rsidR="00CC69E3" w:rsidRPr="00FB6B6A" w:rsidRDefault="00FB6B6A">
      <w:pPr>
        <w:pStyle w:val="BodyA"/>
        <w:rPr>
          <w:lang w:val="es-ES"/>
        </w:rPr>
      </w:pPr>
      <w:r w:rsidRPr="00FB6B6A">
        <w:rPr>
          <w:lang w:val="es-ES"/>
        </w:rPr>
        <w:t>ALMUERZO</w:t>
      </w:r>
      <w:r w:rsidR="008561A1" w:rsidRPr="00FB6B6A">
        <w:rPr>
          <w:lang w:val="es-ES"/>
        </w:rPr>
        <w:t xml:space="preserve"> 12:30  – 1</w:t>
      </w:r>
      <w:r>
        <w:rPr>
          <w:lang w:val="es-ES"/>
        </w:rPr>
        <w:t>3</w:t>
      </w:r>
      <w:r w:rsidR="008561A1" w:rsidRPr="00FB6B6A">
        <w:rPr>
          <w:lang w:val="es-ES"/>
        </w:rPr>
        <w:t xml:space="preserve">:30 </w:t>
      </w:r>
    </w:p>
    <w:sectPr w:rsidR="00CC69E3" w:rsidRPr="00FB6B6A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3CC76" w14:textId="77777777" w:rsidR="00006358" w:rsidRDefault="00006358">
      <w:r>
        <w:separator/>
      </w:r>
    </w:p>
  </w:endnote>
  <w:endnote w:type="continuationSeparator" w:id="0">
    <w:p w14:paraId="0BB5400E" w14:textId="77777777" w:rsidR="00006358" w:rsidRDefault="0000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2A0B1" w14:textId="77777777" w:rsidR="00CC69E3" w:rsidRDefault="00CC69E3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FC127" w14:textId="77777777" w:rsidR="00CC69E3" w:rsidRDefault="00CC69E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832B4" w14:textId="77777777" w:rsidR="00006358" w:rsidRDefault="00006358">
      <w:r>
        <w:separator/>
      </w:r>
    </w:p>
  </w:footnote>
  <w:footnote w:type="continuationSeparator" w:id="0">
    <w:p w14:paraId="0648AEF8" w14:textId="77777777" w:rsidR="00006358" w:rsidRDefault="0000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16680" w14:textId="77777777" w:rsidR="00CC69E3" w:rsidRDefault="00CC69E3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DF881" w14:textId="77777777" w:rsidR="00CC69E3" w:rsidRDefault="00CC69E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E3"/>
    <w:rsid w:val="00003611"/>
    <w:rsid w:val="00006358"/>
    <w:rsid w:val="006B50AD"/>
    <w:rsid w:val="008561A1"/>
    <w:rsid w:val="00BC1AF6"/>
    <w:rsid w:val="00CA2BD6"/>
    <w:rsid w:val="00CC69E3"/>
    <w:rsid w:val="00D21D04"/>
    <w:rsid w:val="00E419E6"/>
    <w:rsid w:val="00EC7A44"/>
    <w:rsid w:val="00FB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5FBE8"/>
  <w15:docId w15:val="{A96CEB09-C982-417F-9B1F-192952F6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yhemcb">
    <w:name w:val="yhemcb"/>
    <w:basedOn w:val="DefaultParagraphFont"/>
    <w:rsid w:val="00BC1AF6"/>
  </w:style>
  <w:style w:type="character" w:customStyle="1" w:styleId="lrzxr">
    <w:name w:val="lrzxr"/>
    <w:basedOn w:val="DefaultParagraphFont"/>
    <w:rsid w:val="00BC1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3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</dc:creator>
  <cp:lastModifiedBy> </cp:lastModifiedBy>
  <cp:revision>3</cp:revision>
  <dcterms:created xsi:type="dcterms:W3CDTF">2022-06-22T13:35:00Z</dcterms:created>
  <dcterms:modified xsi:type="dcterms:W3CDTF">2022-06-22T13:36:00Z</dcterms:modified>
</cp:coreProperties>
</file>